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AA" w:rsidRDefault="004941AA" w:rsidP="004941AA">
      <w:pPr>
        <w:pStyle w:val="a3"/>
        <w:spacing w:before="0" w:beforeAutospacing="0" w:after="0" w:afterAutospacing="0" w:line="300" w:lineRule="atLeast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 xml:space="preserve">Подвижная часть прогулки с детьми </w:t>
      </w:r>
      <w:r w:rsidR="009E6306">
        <w:rPr>
          <w:b/>
          <w:bCs/>
          <w:color w:val="333333"/>
          <w:sz w:val="36"/>
          <w:szCs w:val="36"/>
        </w:rPr>
        <w:t>с</w:t>
      </w:r>
      <w:r w:rsidR="00B36240">
        <w:rPr>
          <w:b/>
          <w:bCs/>
          <w:color w:val="333333"/>
          <w:sz w:val="36"/>
          <w:szCs w:val="36"/>
        </w:rPr>
        <w:t>таршей</w:t>
      </w:r>
      <w:r w:rsidR="009E6306">
        <w:rPr>
          <w:b/>
          <w:bCs/>
          <w:color w:val="333333"/>
          <w:sz w:val="36"/>
          <w:szCs w:val="36"/>
        </w:rPr>
        <w:t xml:space="preserve"> группы</w:t>
      </w:r>
      <w:r>
        <w:rPr>
          <w:b/>
          <w:bCs/>
          <w:color w:val="333333"/>
          <w:sz w:val="36"/>
          <w:szCs w:val="36"/>
        </w:rPr>
        <w:t>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36"/>
          <w:szCs w:val="36"/>
        </w:rPr>
      </w:pPr>
      <w:bookmarkStart w:id="0" w:name="_GoBack"/>
      <w:bookmarkEnd w:id="0"/>
      <w:r w:rsidRPr="004941AA">
        <w:rPr>
          <w:rStyle w:val="apple-converted-space"/>
          <w:b/>
          <w:bCs/>
          <w:color w:val="333333"/>
          <w:sz w:val="36"/>
          <w:szCs w:val="36"/>
        </w:rPr>
        <w:t> </w:t>
      </w:r>
      <w:r w:rsidRPr="004941AA">
        <w:rPr>
          <w:color w:val="333333"/>
          <w:sz w:val="36"/>
          <w:szCs w:val="36"/>
        </w:rPr>
        <w:t>(прогулка в зимнее время)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Тема: Синица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Цель:</w:t>
      </w:r>
      <w:r w:rsidRPr="004941AA">
        <w:rPr>
          <w:rStyle w:val="apple-converted-space"/>
          <w:b/>
          <w:bCs/>
          <w:color w:val="333333"/>
          <w:sz w:val="28"/>
          <w:szCs w:val="28"/>
        </w:rPr>
        <w:t> </w:t>
      </w:r>
      <w:r w:rsidRPr="004941AA">
        <w:rPr>
          <w:color w:val="333333"/>
          <w:sz w:val="28"/>
          <w:szCs w:val="28"/>
        </w:rPr>
        <w:t>Закреплять знание дней недели, зимних месяцев.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Уточнить представление детей о зимующих птицах.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Развивать речь детей.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Воспитывать любовь к природе.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Художественное слово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Угадайте, что это птица, бойкая, задорная,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Ловкая, проворная, звонко тенькает: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«Тень, тень!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Как хорош весенний день!»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Ход прогулки: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Вначале прогулки педагог повторяет с детьми, какой сегодня день недели, число, месяц. Затем все вспоминают, какие птицы улетели в тёплые края, а какие зимуют в нашей местности. После прочтения стихотворения педагог показывает изображение синицы и предлагает детям поискать такую птицу среди других пернатых гостей кормушки.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- Какая синица по величине по сравнению с вороной или воробьём? С голубем?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- Кто попробует описать её внешний вид?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- Как кричит синица?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Педагог показывает детям, какой след оставляет синица на снегу, и предлагает детям самостоятельно поискать следы синицы на участке.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Индивидуальная работа по развитию движений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- Прыжки на двух ногах через метки на снегу.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b/>
          <w:bCs/>
          <w:color w:val="333333"/>
          <w:sz w:val="28"/>
          <w:szCs w:val="28"/>
        </w:rPr>
        <w:t>Подвижная игра: «Хитрая лиса»</w:t>
      </w:r>
    </w:p>
    <w:p w:rsidR="004941AA" w:rsidRPr="004941AA" w:rsidRDefault="004941AA" w:rsidP="004941AA">
      <w:pPr>
        <w:pStyle w:val="a3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4941AA">
        <w:rPr>
          <w:color w:val="333333"/>
          <w:sz w:val="28"/>
          <w:szCs w:val="28"/>
        </w:rPr>
        <w:t>Дети становятся в круг. В центре ведущий. Игроки произносят слова: «Закрываем мы глаза. Где-то хитрая лиса». В это время водящий тихонько задевает по плечу одного из игроков. Он и будет лисой. Дети открывают глаза: «Хитрая лиса, ты где?» Лиса: «Я здесь», и с этими словами лиса ловит игроков.</w:t>
      </w:r>
    </w:p>
    <w:p w:rsidR="0056624A" w:rsidRPr="004941AA" w:rsidRDefault="0056624A">
      <w:pPr>
        <w:rPr>
          <w:rFonts w:ascii="Times New Roman" w:hAnsi="Times New Roman" w:cs="Times New Roman"/>
          <w:sz w:val="28"/>
          <w:szCs w:val="28"/>
        </w:rPr>
      </w:pPr>
    </w:p>
    <w:sectPr w:rsidR="0056624A" w:rsidRPr="0049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AA"/>
    <w:rsid w:val="004941AA"/>
    <w:rsid w:val="0056624A"/>
    <w:rsid w:val="006026B9"/>
    <w:rsid w:val="009E6306"/>
    <w:rsid w:val="00B36240"/>
    <w:rsid w:val="00E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4F61"/>
  <w15:docId w15:val="{ECB66C70-584B-48C5-90F3-9CF7DE9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2014-11-26T09:33:00Z</dcterms:created>
  <dcterms:modified xsi:type="dcterms:W3CDTF">2021-12-09T20:38:00Z</dcterms:modified>
</cp:coreProperties>
</file>