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5F" w:rsidRPr="0000085F" w:rsidRDefault="0000085F" w:rsidP="0000085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085F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proofErr w:type="gramStart"/>
      <w:r w:rsidRPr="0000085F">
        <w:rPr>
          <w:rFonts w:ascii="Times New Roman" w:hAnsi="Times New Roman" w:cs="Times New Roman"/>
          <w:b/>
          <w:sz w:val="28"/>
          <w:szCs w:val="28"/>
        </w:rPr>
        <w:t>по аппликация</w:t>
      </w:r>
      <w:proofErr w:type="gramEnd"/>
      <w:r w:rsidRPr="0000085F">
        <w:rPr>
          <w:rFonts w:ascii="Times New Roman" w:hAnsi="Times New Roman" w:cs="Times New Roman"/>
          <w:b/>
          <w:sz w:val="28"/>
          <w:szCs w:val="28"/>
        </w:rPr>
        <w:t xml:space="preserve"> на тему: «Корзина с фруктами» в </w:t>
      </w:r>
      <w:r w:rsidR="00FB7EFE">
        <w:rPr>
          <w:rFonts w:ascii="Times New Roman" w:hAnsi="Times New Roman" w:cs="Times New Roman"/>
          <w:b/>
          <w:sz w:val="28"/>
          <w:szCs w:val="28"/>
        </w:rPr>
        <w:t>подготовительной к школе</w:t>
      </w:r>
      <w:r w:rsidRPr="0000085F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</w:p>
    <w:bookmarkEnd w:id="0"/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i/>
          <w:sz w:val="28"/>
          <w:szCs w:val="28"/>
        </w:rPr>
        <w:t>Цель:</w:t>
      </w:r>
      <w:r w:rsidRPr="0000085F">
        <w:rPr>
          <w:rFonts w:ascii="Times New Roman" w:hAnsi="Times New Roman" w:cs="Times New Roman"/>
          <w:sz w:val="28"/>
          <w:szCs w:val="28"/>
        </w:rPr>
        <w:t xml:space="preserve"> Создание аппликации из цветной бумаги «Корзина с фруктами».</w:t>
      </w:r>
    </w:p>
    <w:p w:rsidR="0000085F" w:rsidRPr="0000085F" w:rsidRDefault="0000085F" w:rsidP="0000085F">
      <w:pPr>
        <w:rPr>
          <w:rFonts w:ascii="Times New Roman" w:hAnsi="Times New Roman" w:cs="Times New Roman"/>
          <w:i/>
          <w:sz w:val="28"/>
          <w:szCs w:val="28"/>
        </w:rPr>
      </w:pPr>
      <w:r w:rsidRPr="0000085F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- продолжать учить детей вырезать из бумаги, сложенной пополам разные предметы (фрукты) симметричной формы;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- развивать чувство цвета и творческое воображение при создании вазы с фруктами;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- воспитывать интерес к творчеству и аккуратность в работе.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i/>
          <w:sz w:val="28"/>
          <w:szCs w:val="28"/>
        </w:rPr>
        <w:t>Материалы:</w:t>
      </w:r>
      <w:r w:rsidR="00FB7EFE">
        <w:rPr>
          <w:rFonts w:ascii="Times New Roman" w:hAnsi="Times New Roman" w:cs="Times New Roman"/>
          <w:sz w:val="28"/>
          <w:szCs w:val="28"/>
        </w:rPr>
        <w:t xml:space="preserve"> белый плотный лист бумаги А4</w:t>
      </w:r>
      <w:r w:rsidRPr="0000085F">
        <w:rPr>
          <w:rFonts w:ascii="Times New Roman" w:hAnsi="Times New Roman" w:cs="Times New Roman"/>
          <w:sz w:val="28"/>
          <w:szCs w:val="28"/>
        </w:rPr>
        <w:t>, простой карандаш, ластик, листы цветной бумаги, клей-карандаш, ножницы, восковой мелок для фона, черный маркер.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0085F">
        <w:rPr>
          <w:rFonts w:ascii="Times New Roman" w:hAnsi="Times New Roman" w:cs="Times New Roman"/>
          <w:sz w:val="28"/>
          <w:szCs w:val="28"/>
        </w:rPr>
        <w:t>Воспитатель:–</w:t>
      </w:r>
      <w:proofErr w:type="gramEnd"/>
      <w:r w:rsidRPr="0000085F">
        <w:rPr>
          <w:rFonts w:ascii="Times New Roman" w:hAnsi="Times New Roman" w:cs="Times New Roman"/>
          <w:sz w:val="28"/>
          <w:szCs w:val="28"/>
        </w:rPr>
        <w:t xml:space="preserve"> Ребята, почтальон Печкин принес нам музыкальное письмо. Давайте его послушаем.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(Звучит музыка.)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Где-то на белом свете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Там, где всегда мороз,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Трутся спиной медведи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О земную ось.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Мимо плывут столетья,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Спят подо льдом моря.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Трутся об ось медведи –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Вертится земля.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Воспитатель: О ком поется в этой песне?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Дети: О белых медведях.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Воспитатель: Где живут белые медведи?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Дети: На далеком Севере.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Воспитатель: Сегодня я вам расскажу одну историю.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lastRenderedPageBreak/>
        <w:t>“Далеко-далеко на Крайнем Севере, где всегда зима и снег, живут белые медведи. Жили они хорошо и замечательно, но вот случилась у них беда: заболели медвежата. Одни малыши кашляют, у других животы болят, и такая высокая температура, что даже носы горячие.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К счастью, их родители сразу вспомнили про доктора Айболита, который лечит всех зверей на свете. И отправили медведи Айболиту телеграмму: “Дорогой доктор Айболит, скорее, скорее приезжайте сюда, надо вылечить наших детей”. Айболит тут же отправился в путь. Сначала он ехал на машине, потом мчался на оленях, запряженных в сани, затем его везли собаки. Он очень спешил к медвежатам.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Но вот путь окончен. Стал доктор Айболит лечить больных: одним дал микстуру, другим большие круглые таблетки, третьим закапал в нос капли. И все медвежата выздоровели. Только они очень ослабли от своих болезней, не играли. Не бегали, а все лежали и жалобно смотрели на своих родителей и доктора Айболита.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– Ах, ну как же я об этом не подумал! – сказал Айболит. – Детям нужны, ну просто необходимы витамины. А витаминов очень много во фруктах. Но где их взять, ведь фрукты на Севере не растут. Как же теперь быть?!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И тогда он послал телеграмму прямо к нам, в детский сад. (Воспитатель показывает “телеграмму”.) “Дорогие ребята! Помогите медвежатам выздороветь! Сделайте, пожалуйста, для них фрукты! Заранее благодарен, доктор Айболит”.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Воспитатель: Ну что, ребята, поможем медвежатам окончательно выздороветь?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Дети: Конечно поможем!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0085F">
        <w:rPr>
          <w:rFonts w:ascii="Times New Roman" w:hAnsi="Times New Roman" w:cs="Times New Roman"/>
          <w:sz w:val="28"/>
          <w:szCs w:val="28"/>
        </w:rPr>
        <w:t xml:space="preserve"> Берем</w:t>
      </w:r>
      <w:proofErr w:type="gramEnd"/>
      <w:r w:rsidRPr="0000085F">
        <w:rPr>
          <w:rFonts w:ascii="Times New Roman" w:hAnsi="Times New Roman" w:cs="Times New Roman"/>
          <w:sz w:val="28"/>
          <w:szCs w:val="28"/>
        </w:rPr>
        <w:t xml:space="preserve"> лист цветной бумаги коричневого цвета, переворачиваем его и делаем набросок корзины.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85F">
        <w:rPr>
          <w:rFonts w:ascii="Times New Roman" w:hAnsi="Times New Roman" w:cs="Times New Roman"/>
          <w:sz w:val="28"/>
          <w:szCs w:val="28"/>
        </w:rPr>
        <w:t>Вырезаем по контуру нашу корзину.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Берем черный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флмастер</w:t>
      </w:r>
      <w:proofErr w:type="spellEnd"/>
      <w:r w:rsidRPr="0000085F">
        <w:rPr>
          <w:rFonts w:ascii="Times New Roman" w:hAnsi="Times New Roman" w:cs="Times New Roman"/>
          <w:sz w:val="28"/>
          <w:szCs w:val="28"/>
        </w:rPr>
        <w:t xml:space="preserve"> и рисуем прутья корзины.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85F">
        <w:rPr>
          <w:rFonts w:ascii="Times New Roman" w:hAnsi="Times New Roman" w:cs="Times New Roman"/>
          <w:sz w:val="28"/>
          <w:szCs w:val="28"/>
        </w:rPr>
        <w:t xml:space="preserve">Приступаем к рисованию фруктов. 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85F">
        <w:rPr>
          <w:rFonts w:ascii="Times New Roman" w:hAnsi="Times New Roman" w:cs="Times New Roman"/>
          <w:sz w:val="28"/>
          <w:szCs w:val="28"/>
        </w:rPr>
        <w:t>Берем коричневый лист бумаги и рисуем ананас. Вырезаем его.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85F">
        <w:rPr>
          <w:rFonts w:ascii="Times New Roman" w:hAnsi="Times New Roman" w:cs="Times New Roman"/>
          <w:sz w:val="28"/>
          <w:szCs w:val="28"/>
        </w:rPr>
        <w:t>Делаем простым карандашом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для ананаса узоры.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Ананас на грядках не растет,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С дерева на нас не упадет.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И в России он не прорастает,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lastRenderedPageBreak/>
        <w:t>Это каждый точно знает.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Он красивый, шляпка смешная,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Мякоть нежная такая.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Можно долго наслаждаться,</w:t>
      </w:r>
    </w:p>
    <w:p w:rsid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есть и с ним играться.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85F">
        <w:rPr>
          <w:rFonts w:ascii="Times New Roman" w:hAnsi="Times New Roman" w:cs="Times New Roman"/>
          <w:sz w:val="28"/>
          <w:szCs w:val="28"/>
        </w:rPr>
        <w:t>Вырезаем из бумаги зеленого цве</w:t>
      </w:r>
      <w:r>
        <w:rPr>
          <w:rFonts w:ascii="Times New Roman" w:hAnsi="Times New Roman" w:cs="Times New Roman"/>
          <w:sz w:val="28"/>
          <w:szCs w:val="28"/>
        </w:rPr>
        <w:t>та для нашего ананаса верхушку.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85F">
        <w:rPr>
          <w:rFonts w:ascii="Times New Roman" w:hAnsi="Times New Roman" w:cs="Times New Roman"/>
          <w:sz w:val="28"/>
          <w:szCs w:val="28"/>
        </w:rPr>
        <w:t xml:space="preserve"> Берем небольшой квадрат бумаги</w:t>
      </w:r>
      <w:r>
        <w:rPr>
          <w:rFonts w:ascii="Times New Roman" w:hAnsi="Times New Roman" w:cs="Times New Roman"/>
          <w:sz w:val="28"/>
          <w:szCs w:val="28"/>
        </w:rPr>
        <w:t xml:space="preserve"> зеленого цвета и рисуем грушу.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Вырезаем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Странную форму груша имеет,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И перед ней любой обомлеет.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Пусть и жесткая порой она,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Только вкусная всегда.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85F">
        <w:rPr>
          <w:rFonts w:ascii="Times New Roman" w:hAnsi="Times New Roman" w:cs="Times New Roman"/>
          <w:sz w:val="28"/>
          <w:szCs w:val="28"/>
        </w:rPr>
        <w:t>Складываем напополам небольшой лист оранжевого цвета и на обратной стороне листа рисуем круг – это будет апельсин.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85F">
        <w:rPr>
          <w:rFonts w:ascii="Times New Roman" w:hAnsi="Times New Roman" w:cs="Times New Roman"/>
          <w:sz w:val="28"/>
          <w:szCs w:val="28"/>
        </w:rPr>
        <w:t>Вырезаем по ко</w:t>
      </w:r>
      <w:r>
        <w:rPr>
          <w:rFonts w:ascii="Times New Roman" w:hAnsi="Times New Roman" w:cs="Times New Roman"/>
          <w:sz w:val="28"/>
          <w:szCs w:val="28"/>
        </w:rPr>
        <w:t>нтуру – получается 2 апельсина.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Апельсинчик игрив, словно мячик;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Так упруги литые бока,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Словно вмиг по аллее поскачет,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Коль его не удержишь в руках,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И обратно уже не вернется;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Если звать его станешь назад —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Лишь упрямо тебе улыбнется: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 xml:space="preserve">Он же солнышку вольному брат! 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85F">
        <w:rPr>
          <w:rFonts w:ascii="Times New Roman" w:hAnsi="Times New Roman" w:cs="Times New Roman"/>
          <w:sz w:val="28"/>
          <w:szCs w:val="28"/>
        </w:rPr>
        <w:t xml:space="preserve"> Берем лист бумаги </w:t>
      </w:r>
      <w:r>
        <w:rPr>
          <w:rFonts w:ascii="Times New Roman" w:hAnsi="Times New Roman" w:cs="Times New Roman"/>
          <w:sz w:val="28"/>
          <w:szCs w:val="28"/>
        </w:rPr>
        <w:t>желтого цвета и рисуем бананы.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Вырезаем.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В тропиках растут бананы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В очень многих жарких странах.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Интересно, по природе,</w:t>
      </w:r>
    </w:p>
    <w:p w:rsid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Он – трава большая вроде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0085F">
        <w:rPr>
          <w:rFonts w:ascii="Times New Roman" w:hAnsi="Times New Roman" w:cs="Times New Roman"/>
          <w:sz w:val="28"/>
          <w:szCs w:val="28"/>
        </w:rPr>
        <w:t>Вырезаем еще грушу желтого цвета.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85F">
        <w:rPr>
          <w:rFonts w:ascii="Times New Roman" w:hAnsi="Times New Roman" w:cs="Times New Roman"/>
          <w:sz w:val="28"/>
          <w:szCs w:val="28"/>
        </w:rPr>
        <w:t xml:space="preserve"> Берем листы бумаги красных оттенков, складываем пополам и рисуем я</w:t>
      </w:r>
      <w:r>
        <w:rPr>
          <w:rFonts w:ascii="Times New Roman" w:hAnsi="Times New Roman" w:cs="Times New Roman"/>
          <w:sz w:val="28"/>
          <w:szCs w:val="28"/>
        </w:rPr>
        <w:t>блоки.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Вырезаем.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Яблоко на яблоне у нас в саду растет,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Но оно незрелое, летом зацветет.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Станет потом желтым, как луна в ночи,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 w:rsidRPr="0000085F">
        <w:rPr>
          <w:rFonts w:ascii="Times New Roman" w:hAnsi="Times New Roman" w:cs="Times New Roman"/>
          <w:sz w:val="28"/>
          <w:szCs w:val="28"/>
        </w:rPr>
        <w:t>Или покраснеет, как солнышка лучи.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85F">
        <w:rPr>
          <w:rFonts w:ascii="Times New Roman" w:hAnsi="Times New Roman" w:cs="Times New Roman"/>
          <w:sz w:val="28"/>
          <w:szCs w:val="28"/>
        </w:rPr>
        <w:t>Берем бумагу фиолетового цвета, складываем пополам.</w:t>
      </w:r>
    </w:p>
    <w:p w:rsidR="0000085F" w:rsidRPr="0000085F" w:rsidRDefault="0000085F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85F">
        <w:rPr>
          <w:rFonts w:ascii="Times New Roman" w:hAnsi="Times New Roman" w:cs="Times New Roman"/>
          <w:sz w:val="28"/>
          <w:szCs w:val="28"/>
        </w:rPr>
        <w:t>Рисуем и вырезаем сливы.</w:t>
      </w:r>
    </w:p>
    <w:p w:rsidR="0000085F" w:rsidRPr="0000085F" w:rsidRDefault="00FB7EFE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085F" w:rsidRPr="0000085F">
        <w:rPr>
          <w:rFonts w:ascii="Times New Roman" w:hAnsi="Times New Roman" w:cs="Times New Roman"/>
          <w:sz w:val="28"/>
          <w:szCs w:val="28"/>
        </w:rPr>
        <w:t xml:space="preserve"> Вот какие у нас получились фрукты.</w:t>
      </w:r>
    </w:p>
    <w:p w:rsidR="0000085F" w:rsidRPr="0000085F" w:rsidRDefault="00FB7EFE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085F" w:rsidRPr="0000085F">
        <w:rPr>
          <w:rFonts w:ascii="Times New Roman" w:hAnsi="Times New Roman" w:cs="Times New Roman"/>
          <w:sz w:val="28"/>
          <w:szCs w:val="28"/>
        </w:rPr>
        <w:t xml:space="preserve"> Берем корзину и</w:t>
      </w:r>
      <w:r>
        <w:rPr>
          <w:rFonts w:ascii="Times New Roman" w:hAnsi="Times New Roman" w:cs="Times New Roman"/>
          <w:sz w:val="28"/>
          <w:szCs w:val="28"/>
        </w:rPr>
        <w:t xml:space="preserve"> наклеиваем ее на лист бумаги А4</w:t>
      </w:r>
      <w:r w:rsidR="0000085F" w:rsidRPr="0000085F">
        <w:rPr>
          <w:rFonts w:ascii="Times New Roman" w:hAnsi="Times New Roman" w:cs="Times New Roman"/>
          <w:sz w:val="28"/>
          <w:szCs w:val="28"/>
        </w:rPr>
        <w:t>.</w:t>
      </w:r>
    </w:p>
    <w:p w:rsidR="0000085F" w:rsidRPr="0000085F" w:rsidRDefault="00FB7EFE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085F" w:rsidRPr="0000085F">
        <w:rPr>
          <w:rFonts w:ascii="Times New Roman" w:hAnsi="Times New Roman" w:cs="Times New Roman"/>
          <w:sz w:val="28"/>
          <w:szCs w:val="28"/>
        </w:rPr>
        <w:t>Теперь приступаем к наполнению корзины фруктами.</w:t>
      </w:r>
    </w:p>
    <w:p w:rsidR="00FB7EFE" w:rsidRDefault="00FB7EFE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085F" w:rsidRPr="0000085F">
        <w:rPr>
          <w:rFonts w:ascii="Times New Roman" w:hAnsi="Times New Roman" w:cs="Times New Roman"/>
          <w:sz w:val="28"/>
          <w:szCs w:val="28"/>
        </w:rPr>
        <w:t xml:space="preserve">Последние штрихи –делаем точки </w:t>
      </w:r>
      <w:proofErr w:type="gramStart"/>
      <w:r w:rsidR="0000085F" w:rsidRPr="0000085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банан</w:t>
      </w:r>
      <w:proofErr w:type="gramEnd"/>
      <w:r>
        <w:rPr>
          <w:rFonts w:ascii="Times New Roman" w:hAnsi="Times New Roman" w:cs="Times New Roman"/>
          <w:sz w:val="28"/>
          <w:szCs w:val="28"/>
        </w:rPr>
        <w:t>, рисуем хвостики у яблок.</w:t>
      </w:r>
    </w:p>
    <w:p w:rsidR="0000085F" w:rsidRPr="0000085F" w:rsidRDefault="00FB7EFE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085F" w:rsidRPr="0000085F">
        <w:rPr>
          <w:rFonts w:ascii="Times New Roman" w:hAnsi="Times New Roman" w:cs="Times New Roman"/>
          <w:sz w:val="28"/>
          <w:szCs w:val="28"/>
        </w:rPr>
        <w:t>Берем восковой мелок и тонируем фон вокруг нашей корзины.</w:t>
      </w:r>
    </w:p>
    <w:p w:rsidR="00390E3D" w:rsidRPr="0000085F" w:rsidRDefault="00FB7EFE" w:rsidP="00000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085F" w:rsidRPr="0000085F">
        <w:rPr>
          <w:rFonts w:ascii="Times New Roman" w:hAnsi="Times New Roman" w:cs="Times New Roman"/>
          <w:sz w:val="28"/>
          <w:szCs w:val="28"/>
        </w:rPr>
        <w:t>Наша корзина готова.</w:t>
      </w:r>
    </w:p>
    <w:sectPr w:rsidR="00390E3D" w:rsidRPr="0000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5F"/>
    <w:rsid w:val="0000085F"/>
    <w:rsid w:val="00390E3D"/>
    <w:rsid w:val="00FB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E3D9"/>
  <w15:chartTrackingRefBased/>
  <w15:docId w15:val="{679F1AE5-7A81-44B1-94A2-FF0768D5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2021-12-12T18:28:00Z</dcterms:created>
  <dcterms:modified xsi:type="dcterms:W3CDTF">2021-12-12T18:41:00Z</dcterms:modified>
</cp:coreProperties>
</file>