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B9" w:rsidRPr="00731582" w:rsidRDefault="00731582" w:rsidP="00731582">
      <w:pPr>
        <w:shd w:val="clear" w:color="auto" w:fill="FFFFFF" w:themeFill="background1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r w:rsidRPr="007315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занятия по </w:t>
      </w:r>
      <w:r w:rsidRPr="0073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конструированию</w:t>
      </w:r>
      <w:r w:rsidR="00EF07B9" w:rsidRPr="0073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F07B9" w:rsidRPr="0073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Грузовая </w:t>
      </w:r>
      <w:r w:rsidRPr="0073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машина» в старшей группе</w:t>
      </w:r>
    </w:p>
    <w:bookmarkEnd w:id="0"/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строить грузовой транспорт.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Закрепить умение самостоятельно подбирать строительный материал в соответствии с замыслом.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мелкую моторику, координацию обеих рук.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Воспитывать умение ценить свой труд и труд товарищей.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Словарь: кабина, кузов, колеса, фары.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работа. Наблюдение на прогулке, раскрашивание в альбоме, автотранспорт.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картинки с изображением различных грузовых </w:t>
      </w:r>
      <w:r w:rsidR="007315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машин, строительный конструктор, схема конструирования грузовой машины</w:t>
      </w:r>
    </w:p>
    <w:p w:rsidR="00EF07B9" w:rsidRPr="00EF07B9" w:rsidRDefault="00EF07B9" w:rsidP="00EF07B9">
      <w:pPr>
        <w:shd w:val="clear" w:color="auto" w:fill="FFFFFF" w:themeFill="background1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EF07B9" w:rsidRPr="00EF07B9" w:rsidRDefault="00731582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EF07B9"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 и узнайте, что мы сегодня будем учиться строить! Шуршат четыре шины в дороге 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7B9"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(машины)</w:t>
      </w:r>
    </w:p>
    <w:p w:rsidR="00EF07B9" w:rsidRPr="00EF07B9" w:rsidRDefault="00731582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EF07B9"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виды транспорта бывают? </w:t>
      </w:r>
      <w:r w:rsidR="00EF07B9"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(Пассажирский, грузовой)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"Для чего нужен транспорт? " (Перевозить людей и грузы)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называется транспорт, который перевозит грузы? " (Грузовой)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"Какие грузы может перевозить грузовой транспорт? " (Мебель, песок)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рассмотреть иллюстрации, где изображены виды грузового транс</w:t>
      </w:r>
      <w:r w:rsidR="0073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(можно игрушечные машины)</w:t>
      </w: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для чего нужны колеса, мотор, кабина, кузов.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название деталей конструктора.</w:t>
      </w:r>
    </w:p>
    <w:p w:rsidR="00EF07B9" w:rsidRPr="00EF07B9" w:rsidRDefault="00731582" w:rsidP="00EF07B9">
      <w:pPr>
        <w:shd w:val="clear" w:color="auto" w:fill="FFFFFF" w:themeFill="background1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Показывает схему,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разобрает</w:t>
      </w:r>
      <w:proofErr w:type="spellEnd"/>
      <w:r w:rsidR="00E22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ее с детьми: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Начинаем строить с колес - это два одинаковых по длине и диаметру цилиндра.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Сверху кладем пластинку - это опора.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Мотор - кубик, кабина - три кирпичика.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Фары - чтобы освещать дорогу в темноте.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Кузов - пять кирпичиков одинакового размера.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закрепления: проиграть в пальчиковую игру "Машина" (автор)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строю машину -ладошку к груди.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колеса - крутим кулачки;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опора - ладошка по горизонтали;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мотор - кулачок;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кабина - ладошки - 2 вертикально, 1 горизонтально;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фары - кулачки к глазам;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кузов</w:t>
      </w:r>
      <w:r w:rsidR="00E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ладошки </w:t>
      </w:r>
      <w:proofErr w:type="gramStart"/>
      <w:r w:rsidR="00E2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 </w:t>
      </w: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 - везем груз - ладошки в сторону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начать работу и внимательно следит за работой каждого, чтобы дети выполняли задание в нужной последовательности, подбирали кирпичики одинаковые по длине.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 детям, которые справились с заданием раньше, дополнить постройку. Например: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Посадить деревья.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Поставить фонари.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Скамейки для отдыха.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работы ободрять детей, предлагать схему.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занятия вспомнить что мы строили. Вспомнить части машины и детали конструктора. Рассмотреть постройки, отметить наиболее удачные, разложить груз в кузов - овощи -обыграть постройки.</w:t>
      </w:r>
    </w:p>
    <w:p w:rsidR="00EF07B9" w:rsidRPr="00EF07B9" w:rsidRDefault="00EF07B9" w:rsidP="00EF07B9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9">
        <w:rPr>
          <w:rFonts w:ascii="Times New Roman" w:eastAsia="Times New Roman" w:hAnsi="Times New Roman" w:cs="Times New Roman"/>
          <w:sz w:val="24"/>
          <w:szCs w:val="24"/>
          <w:lang w:eastAsia="ru-RU"/>
        </w:rPr>
        <w:t>"Едем, едем мы домой на машине грузовой"</w:t>
      </w:r>
    </w:p>
    <w:p w:rsidR="00EF07B9" w:rsidRPr="00EF07B9" w:rsidRDefault="00EF07B9" w:rsidP="00EF07B9">
      <w:pPr>
        <w:shd w:val="clear" w:color="auto" w:fill="FFFFFF"/>
        <w:spacing w:after="75" w:line="315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F07B9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279E493A" wp14:editId="7E6C06B1">
            <wp:extent cx="4305300" cy="5689600"/>
            <wp:effectExtent l="0" t="0" r="0" b="6350"/>
            <wp:docPr id="1" name="Рисунок 1" descr="Конспект занятия «Игра со строительным материал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«Игра со строительным материалом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B9" w:rsidRDefault="00EF07B9"/>
    <w:sectPr w:rsidR="00EF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9"/>
    <w:rsid w:val="0023216F"/>
    <w:rsid w:val="00731582"/>
    <w:rsid w:val="00E22447"/>
    <w:rsid w:val="00E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FB53"/>
  <w15:docId w15:val="{9CEA6C07-2B08-437A-9E0B-BD3FE98E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F07B9"/>
    <w:rPr>
      <w:i/>
      <w:iCs/>
    </w:rPr>
  </w:style>
  <w:style w:type="character" w:customStyle="1" w:styleId="apple-converted-space">
    <w:name w:val="apple-converted-space"/>
    <w:basedOn w:val="a0"/>
    <w:rsid w:val="00EF07B9"/>
  </w:style>
  <w:style w:type="paragraph" w:styleId="a4">
    <w:name w:val="Balloon Text"/>
    <w:basedOn w:val="a"/>
    <w:link w:val="a5"/>
    <w:uiPriority w:val="99"/>
    <w:semiHidden/>
    <w:unhideWhenUsed/>
    <w:rsid w:val="00EF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39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2015-03-12T20:12:00Z</dcterms:created>
  <dcterms:modified xsi:type="dcterms:W3CDTF">2021-12-11T19:58:00Z</dcterms:modified>
</cp:coreProperties>
</file>