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6F" w:rsidRPr="005E290C" w:rsidRDefault="005E290C" w:rsidP="000A46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90C">
        <w:rPr>
          <w:rFonts w:ascii="Times New Roman" w:eastAsia="Times New Roman" w:hAnsi="Times New Roman"/>
          <w:b/>
          <w:sz w:val="28"/>
          <w:szCs w:val="28"/>
          <w:lang w:eastAsia="ru-RU"/>
        </w:rPr>
        <w:t>МБДОУ Детский сад №3 п. Славный</w:t>
      </w: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90C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Информационно-практический проект на тему: «</w:t>
      </w:r>
      <w:proofErr w:type="spellStart"/>
      <w:r w:rsidRPr="005E290C">
        <w:rPr>
          <w:rFonts w:ascii="Times New Roman" w:eastAsia="Times New Roman" w:hAnsi="Times New Roman"/>
          <w:b/>
          <w:sz w:val="28"/>
          <w:szCs w:val="28"/>
          <w:lang w:eastAsia="ru-RU"/>
        </w:rPr>
        <w:t>Здоровьесберегающая</w:t>
      </w:r>
      <w:proofErr w:type="spellEnd"/>
      <w:r w:rsidRPr="005E29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среда в ДОУ».</w:t>
      </w: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9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Выполнила: </w:t>
      </w:r>
      <w:proofErr w:type="spellStart"/>
      <w:r w:rsidRPr="005E290C">
        <w:rPr>
          <w:rFonts w:ascii="Times New Roman" w:eastAsia="Times New Roman" w:hAnsi="Times New Roman"/>
          <w:sz w:val="28"/>
          <w:szCs w:val="28"/>
          <w:lang w:eastAsia="ru-RU"/>
        </w:rPr>
        <w:t>Замахова</w:t>
      </w:r>
      <w:proofErr w:type="spellEnd"/>
      <w:r w:rsidRPr="005E29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Ирина Александровна</w:t>
      </w: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0A466F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290C" w:rsidRPr="005E290C" w:rsidRDefault="005E290C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290C" w:rsidRPr="005E290C" w:rsidRDefault="005E290C" w:rsidP="000A46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66F" w:rsidRPr="005E290C" w:rsidRDefault="005E290C" w:rsidP="000A46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90C">
        <w:rPr>
          <w:rFonts w:ascii="Times New Roman" w:eastAsia="Times New Roman" w:hAnsi="Times New Roman"/>
          <w:sz w:val="28"/>
          <w:szCs w:val="28"/>
          <w:lang w:eastAsia="ru-RU"/>
        </w:rPr>
        <w:t>п. Славный 2019</w:t>
      </w:r>
    </w:p>
    <w:p w:rsidR="00CD0F74" w:rsidRPr="005E290C" w:rsidRDefault="00CD0F74"/>
    <w:p w:rsidR="000A466F" w:rsidRPr="005E290C" w:rsidRDefault="000A466F" w:rsidP="001B3F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290C">
        <w:rPr>
          <w:rFonts w:eastAsia="+mn-ea"/>
          <w:bCs/>
          <w:kern w:val="24"/>
          <w:sz w:val="28"/>
          <w:szCs w:val="28"/>
        </w:rPr>
        <w:lastRenderedPageBreak/>
        <w:t>Здоровье на 50% определяется образом жизни, а модель образа жизни формируется в детстве. Для работы в этом направлении была создана п</w:t>
      </w:r>
      <w:r w:rsidR="005E290C" w:rsidRPr="005E290C">
        <w:rPr>
          <w:rFonts w:eastAsia="+mn-ea"/>
          <w:bCs/>
          <w:kern w:val="24"/>
          <w:sz w:val="28"/>
          <w:szCs w:val="28"/>
        </w:rPr>
        <w:t>рограмма «Здоровый образ жизни»</w:t>
      </w:r>
      <w:r w:rsidRPr="005E290C">
        <w:rPr>
          <w:rFonts w:eastAsia="+mn-ea"/>
          <w:bCs/>
          <w:kern w:val="24"/>
          <w:sz w:val="28"/>
          <w:szCs w:val="28"/>
        </w:rPr>
        <w:t>, в которой четко определены цели и задачи, разработаны мероприятия</w:t>
      </w:r>
      <w:r w:rsidR="005E290C" w:rsidRPr="005E290C">
        <w:rPr>
          <w:rFonts w:eastAsia="+mn-ea"/>
          <w:bCs/>
          <w:kern w:val="24"/>
          <w:sz w:val="28"/>
          <w:szCs w:val="28"/>
        </w:rPr>
        <w:t>,</w:t>
      </w:r>
      <w:r w:rsidRPr="005E290C">
        <w:rPr>
          <w:rFonts w:eastAsia="+mn-ea"/>
          <w:bCs/>
          <w:kern w:val="24"/>
          <w:sz w:val="28"/>
          <w:szCs w:val="28"/>
        </w:rPr>
        <w:t xml:space="preserve"> направленные на развитие физической подготовленности, охрану и укрепление здоровья детей, комплекс оздоровительных и лечебно-профилактических мероприятий во всех возрастных группах.</w:t>
      </w:r>
    </w:p>
    <w:p w:rsidR="000A466F" w:rsidRPr="005E290C" w:rsidRDefault="000A466F" w:rsidP="001B3F5A">
      <w:pPr>
        <w:ind w:firstLine="709"/>
      </w:pPr>
    </w:p>
    <w:p w:rsidR="000A466F" w:rsidRPr="005E290C" w:rsidRDefault="000A466F" w:rsidP="001B3F5A">
      <w:pPr>
        <w:ind w:firstLine="709"/>
        <w:rPr>
          <w:rFonts w:ascii="Times New Roman" w:eastAsia="Tahoma" w:hAnsi="Times New Roman"/>
          <w:bCs/>
          <w:caps/>
          <w:kern w:val="24"/>
          <w:position w:val="1"/>
          <w:sz w:val="28"/>
          <w:szCs w:val="28"/>
        </w:rPr>
      </w:pPr>
      <w:r w:rsidRPr="005E290C">
        <w:rPr>
          <w:rFonts w:ascii="Times New Roman" w:eastAsia="Tahoma" w:hAnsi="Times New Roman"/>
          <w:bCs/>
          <w:caps/>
          <w:kern w:val="24"/>
          <w:position w:val="1"/>
          <w:sz w:val="28"/>
          <w:szCs w:val="28"/>
        </w:rPr>
        <w:t>Цель проекта:</w:t>
      </w:r>
      <w:bookmarkStart w:id="0" w:name="_GoBack"/>
      <w:bookmarkEnd w:id="0"/>
    </w:p>
    <w:p w:rsidR="000A466F" w:rsidRPr="005E290C" w:rsidRDefault="000A466F" w:rsidP="001B3F5A">
      <w:pPr>
        <w:pStyle w:val="a3"/>
        <w:spacing w:before="120" w:beforeAutospacing="0" w:after="0" w:afterAutospacing="0"/>
        <w:ind w:firstLine="709"/>
        <w:rPr>
          <w:sz w:val="28"/>
          <w:szCs w:val="28"/>
        </w:rPr>
      </w:pPr>
      <w:r w:rsidRPr="005E290C">
        <w:rPr>
          <w:rFonts w:eastAsia="+mn-ea"/>
          <w:kern w:val="24"/>
          <w:position w:val="1"/>
          <w:sz w:val="28"/>
          <w:szCs w:val="28"/>
        </w:rPr>
        <w:t xml:space="preserve">Развитие и обобщение представлений о здоровом образе жизни и обогащение опыта </w:t>
      </w:r>
      <w:proofErr w:type="spellStart"/>
      <w:r w:rsidRPr="005E290C">
        <w:rPr>
          <w:rFonts w:eastAsia="+mn-ea"/>
          <w:kern w:val="24"/>
          <w:position w:val="1"/>
          <w:sz w:val="28"/>
          <w:szCs w:val="28"/>
        </w:rPr>
        <w:t>здоровьесберегающего</w:t>
      </w:r>
      <w:proofErr w:type="spellEnd"/>
      <w:r w:rsidRPr="005E290C">
        <w:rPr>
          <w:rFonts w:eastAsia="+mn-ea"/>
          <w:kern w:val="24"/>
          <w:position w:val="1"/>
          <w:sz w:val="28"/>
          <w:szCs w:val="28"/>
        </w:rPr>
        <w:t xml:space="preserve"> поведения у детей  дошкольного возраста.</w:t>
      </w:r>
    </w:p>
    <w:p w:rsidR="000A466F" w:rsidRPr="005E290C" w:rsidRDefault="000A466F" w:rsidP="001B3F5A">
      <w:pPr>
        <w:ind w:firstLine="709"/>
        <w:rPr>
          <w:rFonts w:ascii="Times New Roman" w:hAnsi="Times New Roman"/>
          <w:sz w:val="28"/>
          <w:szCs w:val="28"/>
        </w:rPr>
      </w:pPr>
    </w:p>
    <w:p w:rsidR="000A466F" w:rsidRPr="005E290C" w:rsidRDefault="000A466F" w:rsidP="001B3F5A">
      <w:pPr>
        <w:ind w:firstLine="709"/>
        <w:rPr>
          <w:rFonts w:ascii="Times New Roman" w:eastAsia="+mj-ea" w:hAnsi="Times New Roman"/>
          <w:bCs/>
          <w:caps/>
          <w:kern w:val="24"/>
          <w:position w:val="1"/>
          <w:sz w:val="28"/>
          <w:szCs w:val="28"/>
        </w:rPr>
      </w:pPr>
      <w:r w:rsidRPr="005E290C">
        <w:rPr>
          <w:rFonts w:ascii="Times New Roman" w:eastAsia="+mj-ea" w:hAnsi="Times New Roman"/>
          <w:bCs/>
          <w:caps/>
          <w:kern w:val="24"/>
          <w:position w:val="1"/>
          <w:sz w:val="28"/>
          <w:szCs w:val="28"/>
        </w:rPr>
        <w:t>Задачи проекта:</w:t>
      </w:r>
    </w:p>
    <w:p w:rsidR="000A466F" w:rsidRPr="005E290C" w:rsidRDefault="000A466F" w:rsidP="001B3F5A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</w:rPr>
      </w:pPr>
      <w:r w:rsidRPr="005E290C">
        <w:rPr>
          <w:rFonts w:eastAsia="+mn-ea"/>
          <w:kern w:val="24"/>
          <w:position w:val="1"/>
          <w:sz w:val="28"/>
          <w:szCs w:val="28"/>
        </w:rPr>
        <w:t>Способствовать формированию положительного отношения к занятиям физической культурой и спортом в детском саду и семье.</w:t>
      </w:r>
    </w:p>
    <w:p w:rsidR="000A466F" w:rsidRPr="005E290C" w:rsidRDefault="000A466F" w:rsidP="001B3F5A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</w:rPr>
      </w:pPr>
      <w:r w:rsidRPr="005E290C">
        <w:rPr>
          <w:rFonts w:eastAsia="+mn-ea"/>
          <w:kern w:val="24"/>
          <w:position w:val="1"/>
          <w:sz w:val="28"/>
          <w:szCs w:val="28"/>
        </w:rPr>
        <w:t xml:space="preserve">Актуализировать имеющийся у детей опыт по </w:t>
      </w:r>
      <w:proofErr w:type="spellStart"/>
      <w:r w:rsidRPr="005E290C">
        <w:rPr>
          <w:rFonts w:eastAsia="+mn-ea"/>
          <w:kern w:val="24"/>
          <w:position w:val="1"/>
          <w:sz w:val="28"/>
          <w:szCs w:val="28"/>
        </w:rPr>
        <w:t>здоровьесбережению</w:t>
      </w:r>
      <w:proofErr w:type="spellEnd"/>
      <w:r w:rsidRPr="005E290C">
        <w:rPr>
          <w:rFonts w:eastAsia="+mn-ea"/>
          <w:kern w:val="24"/>
          <w:position w:val="1"/>
          <w:sz w:val="28"/>
          <w:szCs w:val="28"/>
        </w:rPr>
        <w:t xml:space="preserve"> в самостоятельной деятельности.</w:t>
      </w:r>
    </w:p>
    <w:p w:rsidR="000A466F" w:rsidRPr="005E290C" w:rsidRDefault="000A466F" w:rsidP="001B3F5A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</w:rPr>
      </w:pPr>
      <w:r w:rsidRPr="005E290C">
        <w:rPr>
          <w:rFonts w:eastAsia="+mn-ea"/>
          <w:kern w:val="24"/>
          <w:position w:val="1"/>
          <w:sz w:val="28"/>
          <w:szCs w:val="28"/>
        </w:rPr>
        <w:t>Воспитывать ценностное отношение к здоровью и здоровому образу жизни у детей дошкольного возраста.</w:t>
      </w:r>
    </w:p>
    <w:p w:rsidR="000A466F" w:rsidRPr="005E290C" w:rsidRDefault="000A466F" w:rsidP="001B3F5A">
      <w:pPr>
        <w:ind w:firstLine="709"/>
        <w:rPr>
          <w:rFonts w:ascii="Times New Roman" w:hAnsi="Times New Roman"/>
          <w:sz w:val="28"/>
          <w:szCs w:val="28"/>
        </w:rPr>
      </w:pPr>
    </w:p>
    <w:p w:rsidR="000A466F" w:rsidRPr="005E290C" w:rsidRDefault="000A466F" w:rsidP="001B3F5A">
      <w:pPr>
        <w:ind w:firstLine="709"/>
        <w:rPr>
          <w:rFonts w:ascii="Times New Roman" w:eastAsia="+mn-ea" w:hAnsi="Times New Roman"/>
          <w:bCs/>
          <w:kern w:val="24"/>
          <w:sz w:val="28"/>
          <w:szCs w:val="28"/>
        </w:rPr>
      </w:pPr>
      <w:r w:rsidRPr="005E290C">
        <w:rPr>
          <w:rFonts w:ascii="Times New Roman" w:eastAsia="+mn-ea" w:hAnsi="Times New Roman"/>
          <w:bCs/>
          <w:kern w:val="24"/>
          <w:sz w:val="28"/>
          <w:szCs w:val="28"/>
        </w:rPr>
        <w:t>СРОКИ ПРОЕКТА:</w:t>
      </w:r>
    </w:p>
    <w:p w:rsidR="000A466F" w:rsidRPr="005E290C" w:rsidRDefault="001B3F5A" w:rsidP="001B3F5A">
      <w:pPr>
        <w:ind w:firstLine="709"/>
        <w:rPr>
          <w:rFonts w:ascii="Times New Roman" w:eastAsia="+mn-ea" w:hAnsi="Times New Roman"/>
          <w:bCs/>
          <w:kern w:val="24"/>
          <w:sz w:val="28"/>
          <w:szCs w:val="28"/>
        </w:rPr>
      </w:pPr>
      <w:r w:rsidRPr="005E290C">
        <w:rPr>
          <w:rFonts w:ascii="Times New Roman" w:eastAsia="+mn-ea" w:hAnsi="Times New Roman"/>
          <w:bCs/>
          <w:kern w:val="24"/>
          <w:sz w:val="28"/>
          <w:szCs w:val="28"/>
        </w:rPr>
        <w:t>П</w:t>
      </w:r>
      <w:r w:rsidR="000A466F" w:rsidRPr="005E290C">
        <w:rPr>
          <w:rFonts w:ascii="Times New Roman" w:eastAsia="+mn-ea" w:hAnsi="Times New Roman"/>
          <w:bCs/>
          <w:kern w:val="24"/>
          <w:sz w:val="28"/>
          <w:szCs w:val="28"/>
        </w:rPr>
        <w:t>роект рассчитан на 5 месяцев.</w:t>
      </w:r>
    </w:p>
    <w:p w:rsidR="000A466F" w:rsidRPr="005E290C" w:rsidRDefault="001B3F5A" w:rsidP="001B3F5A">
      <w:pPr>
        <w:ind w:firstLine="709"/>
        <w:rPr>
          <w:rFonts w:ascii="Times New Roman" w:eastAsia="+mn-ea" w:hAnsi="Times New Roman"/>
          <w:bCs/>
          <w:kern w:val="24"/>
          <w:sz w:val="28"/>
          <w:szCs w:val="28"/>
        </w:rPr>
      </w:pPr>
      <w:r w:rsidRPr="005E290C">
        <w:rPr>
          <w:rFonts w:ascii="Times New Roman" w:eastAsia="+mn-ea" w:hAnsi="Times New Roman"/>
          <w:bCs/>
          <w:kern w:val="24"/>
          <w:sz w:val="28"/>
          <w:szCs w:val="28"/>
        </w:rPr>
        <w:t>ЦЕЛЕ</w:t>
      </w:r>
      <w:r w:rsidR="00A52474">
        <w:rPr>
          <w:rFonts w:ascii="Times New Roman" w:eastAsia="+mn-ea" w:hAnsi="Times New Roman"/>
          <w:bCs/>
          <w:kern w:val="24"/>
          <w:sz w:val="28"/>
          <w:szCs w:val="28"/>
        </w:rPr>
        <w:t>В</w:t>
      </w:r>
      <w:r w:rsidRPr="005E290C">
        <w:rPr>
          <w:rFonts w:ascii="Times New Roman" w:eastAsia="+mn-ea" w:hAnsi="Times New Roman"/>
          <w:bCs/>
          <w:kern w:val="24"/>
          <w:sz w:val="28"/>
          <w:szCs w:val="28"/>
        </w:rPr>
        <w:t>АЯ АУДИТОРИЯ:</w:t>
      </w:r>
    </w:p>
    <w:p w:rsidR="001B3F5A" w:rsidRPr="005E290C" w:rsidRDefault="001B3F5A" w:rsidP="001B3F5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90C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П</w:t>
      </w:r>
      <w:r w:rsidR="005E290C" w:rsidRPr="005E290C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едагоги, воспитанники старшей группы</w:t>
      </w:r>
      <w:r w:rsidRPr="005E290C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 xml:space="preserve"> и их родители.</w:t>
      </w:r>
    </w:p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p w:rsidR="001B3F5A" w:rsidRPr="005E290C" w:rsidRDefault="001B3F5A">
      <w:pPr>
        <w:rPr>
          <w:rFonts w:ascii="Times New Roman" w:eastAsia="+mj-ea" w:hAnsi="Times New Roman"/>
          <w:bCs/>
          <w:caps/>
          <w:kern w:val="24"/>
          <w:position w:val="1"/>
          <w:sz w:val="28"/>
          <w:szCs w:val="28"/>
        </w:rPr>
      </w:pPr>
      <w:r w:rsidRPr="005E290C">
        <w:rPr>
          <w:rFonts w:ascii="Times New Roman" w:eastAsia="+mj-ea" w:hAnsi="Times New Roman"/>
          <w:bCs/>
          <w:caps/>
          <w:kern w:val="24"/>
          <w:position w:val="1"/>
          <w:sz w:val="28"/>
          <w:szCs w:val="28"/>
        </w:rPr>
        <w:lastRenderedPageBreak/>
        <w:t>Планирование работы с детьми подготовительной группы</w:t>
      </w:r>
    </w:p>
    <w:tbl>
      <w:tblPr>
        <w:tblW w:w="921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269"/>
        <w:gridCol w:w="2347"/>
        <w:gridCol w:w="2331"/>
        <w:gridCol w:w="2268"/>
      </w:tblGrid>
      <w:tr w:rsidR="005E290C" w:rsidRPr="005E290C" w:rsidTr="005E290C">
        <w:trPr>
          <w:trHeight w:val="1602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Совместная деятельность  педагога </w:t>
            </w:r>
            <w:proofErr w:type="gramStart"/>
            <w:r w:rsidRPr="005E290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</w:t>
            </w:r>
            <w:proofErr w:type="gramEnd"/>
            <w:r w:rsidRPr="005E290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детьми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Самостоятельная детская деятельность</w:t>
            </w:r>
          </w:p>
        </w:tc>
      </w:tr>
      <w:tr w:rsidR="005E290C" w:rsidRPr="005E290C" w:rsidTr="005E290C">
        <w:trPr>
          <w:trHeight w:val="2225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Беседа с детьми о том, что такое энциклопедия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E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Принятие решения о создании </w:t>
            </w:r>
          </w:p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энциклопедии</w:t>
            </w:r>
          </w:p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о здоровье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Рассматривание детьми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различных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детских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энциклопедий</w:t>
            </w:r>
          </w:p>
        </w:tc>
      </w:tr>
      <w:tr w:rsidR="005E290C" w:rsidRPr="005E290C" w:rsidTr="005E290C">
        <w:trPr>
          <w:trHeight w:val="2225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Беседы с детьми на тему: «Откуда берутся болезни?»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Обсуждение с детьми,что</w:t>
            </w:r>
          </w:p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нарисовать,</w:t>
            </w:r>
          </w:p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чтобы всем </w:t>
            </w:r>
          </w:p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было понятно сколько микробов и вирусов вокруг нас.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Рисование на тему: «Откуда берутся болезни?» 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Составление рассказов к своим рисункам.</w:t>
            </w:r>
          </w:p>
        </w:tc>
      </w:tr>
      <w:tr w:rsidR="005E290C" w:rsidRPr="005E290C" w:rsidTr="005E290C">
        <w:trPr>
          <w:trHeight w:val="2225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Беседа на тему: «Что делать, если человек заболел?»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Обсуждение с детьми примеров из жизни и правил поведения во время болезни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Рисование на тему: «Что делать, если человек заболел?»</w:t>
            </w:r>
          </w:p>
        </w:tc>
      </w:tr>
      <w:tr w:rsidR="005E290C" w:rsidRPr="005E290C" w:rsidTr="005E290C">
        <w:trPr>
          <w:trHeight w:val="2225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Беседа о пользе спорта для здоровья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Обсуждение с детьми различных видов спорта и о пользе каждого из них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Рисование на тему «Спорт».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Составление рассказов к своим 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рисункам</w:t>
            </w:r>
          </w:p>
        </w:tc>
      </w:tr>
      <w:tr w:rsidR="005E290C" w:rsidRPr="005E290C" w:rsidTr="005E290C">
        <w:trPr>
          <w:trHeight w:val="2225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Беседа о безопасном поведении на улицах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города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Обсуждение с детьми правил дорожного движения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Рисование на тему «Мы на улицах города». Составление рассказов к своим рисункам</w:t>
            </w:r>
          </w:p>
        </w:tc>
      </w:tr>
      <w:tr w:rsidR="005E290C" w:rsidRPr="005E290C" w:rsidTr="005E290C">
        <w:trPr>
          <w:trHeight w:val="2225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Беседа о правилах пожарной безопасности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Обсуждение с детьми правил пожарной безопасности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Рисование на тему «Если случился пожар». Составление рассказов к своим рисункам</w:t>
            </w:r>
          </w:p>
        </w:tc>
      </w:tr>
      <w:tr w:rsidR="005E290C" w:rsidRPr="005E290C" w:rsidTr="005E290C">
        <w:trPr>
          <w:trHeight w:val="2225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Беседа о безопасном поведении в быту и на природе: «Что делать, если…»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Обсуждение рассказов детей из личного опыта и составление рассказов по сюжетным картинкам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Рисование на тему: «Что делать, если…» по выбору детей</w:t>
            </w:r>
          </w:p>
        </w:tc>
      </w:tr>
      <w:tr w:rsidR="005E290C" w:rsidRPr="005E290C" w:rsidTr="005E290C">
        <w:trPr>
          <w:trHeight w:val="2225"/>
        </w:trPr>
        <w:tc>
          <w:tcPr>
            <w:tcW w:w="226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Беседа о пользе прогулок для укрепления здоровья</w:t>
            </w:r>
          </w:p>
        </w:tc>
        <w:tc>
          <w:tcPr>
            <w:tcW w:w="233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Составление рассказов по сюжетным картинкам, рассказы из личного опыта</w:t>
            </w:r>
          </w:p>
        </w:tc>
        <w:tc>
          <w:tcPr>
            <w:tcW w:w="226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Коллектив-</w:t>
            </w:r>
          </w:p>
          <w:p w:rsidR="005B57CE" w:rsidRPr="005E290C" w:rsidRDefault="005B57CE" w:rsidP="005B57C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</w:pPr>
            <w:proofErr w:type="spellStart"/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ное</w:t>
            </w:r>
            <w:proofErr w:type="spellEnd"/>
            <w:r w:rsidRPr="005E290C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рисование на тему «На прогулке с папой»</w:t>
            </w:r>
          </w:p>
        </w:tc>
      </w:tr>
    </w:tbl>
    <w:p w:rsidR="001B3F5A" w:rsidRPr="005E290C" w:rsidRDefault="001B3F5A">
      <w:pPr>
        <w:rPr>
          <w:rFonts w:ascii="Times New Roman" w:hAnsi="Times New Roman"/>
          <w:sz w:val="28"/>
          <w:szCs w:val="28"/>
        </w:rPr>
      </w:pPr>
    </w:p>
    <w:sectPr w:rsidR="001B3F5A" w:rsidRPr="005E290C" w:rsidSect="00EB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D0FF2"/>
    <w:multiLevelType w:val="hybridMultilevel"/>
    <w:tmpl w:val="E0AE38F8"/>
    <w:lvl w:ilvl="0" w:tplc="11B2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D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AC9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38F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8E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CF6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0A8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4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623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66F"/>
    <w:rsid w:val="000A466F"/>
    <w:rsid w:val="001B3F5A"/>
    <w:rsid w:val="005B57CE"/>
    <w:rsid w:val="005E290C"/>
    <w:rsid w:val="00A52474"/>
    <w:rsid w:val="00CD0F74"/>
    <w:rsid w:val="00EB0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46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5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43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0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 Сад</cp:lastModifiedBy>
  <cp:revision>3</cp:revision>
  <dcterms:created xsi:type="dcterms:W3CDTF">2014-12-15T16:10:00Z</dcterms:created>
  <dcterms:modified xsi:type="dcterms:W3CDTF">2022-02-04T08:22:00Z</dcterms:modified>
</cp:coreProperties>
</file>